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9E48" w14:textId="77777777" w:rsidR="006528E0" w:rsidRPr="008E0DD2" w:rsidRDefault="006528E0" w:rsidP="006561FB">
      <w:pPr>
        <w:pStyle w:val="p1"/>
        <w:ind w:left="270"/>
        <w:rPr>
          <w:rFonts w:asciiTheme="minorHAnsi" w:hAnsiTheme="minorHAnsi" w:cstheme="minorHAnsi"/>
          <w:color w:val="00583D"/>
          <w:sz w:val="28"/>
          <w:szCs w:val="28"/>
        </w:rPr>
      </w:pPr>
      <w:r w:rsidRPr="008E0DD2">
        <w:rPr>
          <w:rStyle w:val="s1"/>
          <w:rFonts w:asciiTheme="minorHAnsi" w:hAnsiTheme="minorHAnsi" w:cstheme="minorHAnsi"/>
          <w:b/>
          <w:bCs/>
          <w:color w:val="00583D"/>
          <w:sz w:val="28"/>
          <w:szCs w:val="28"/>
        </w:rPr>
        <w:t>JOHN SMITH</w:t>
      </w:r>
    </w:p>
    <w:p w14:paraId="7244F756" w14:textId="476C1CF0" w:rsidR="006528E0" w:rsidRPr="008E0DD2" w:rsidRDefault="006528E0" w:rsidP="006561FB">
      <w:pPr>
        <w:pStyle w:val="p2"/>
        <w:ind w:left="270"/>
        <w:rPr>
          <w:rFonts w:asciiTheme="minorHAnsi" w:hAnsiTheme="minorHAnsi" w:cstheme="minorHAnsi"/>
          <w:sz w:val="24"/>
          <w:szCs w:val="24"/>
        </w:rPr>
      </w:pPr>
      <w:r w:rsidRPr="008E0DD2">
        <w:rPr>
          <w:rFonts w:asciiTheme="minorHAnsi" w:hAnsiTheme="minorHAnsi" w:cstheme="minorHAnsi"/>
          <w:sz w:val="24"/>
          <w:szCs w:val="24"/>
        </w:rPr>
        <w:t>Vice President of Sales</w:t>
      </w:r>
    </w:p>
    <w:p w14:paraId="5AD18D82" w14:textId="77777777" w:rsidR="006528E0" w:rsidRPr="008E0DD2" w:rsidRDefault="006528E0" w:rsidP="006561FB">
      <w:pPr>
        <w:pStyle w:val="p2"/>
        <w:ind w:left="270"/>
        <w:rPr>
          <w:rFonts w:asciiTheme="minorHAnsi" w:hAnsiTheme="minorHAnsi" w:cstheme="minorHAnsi"/>
          <w:sz w:val="24"/>
          <w:szCs w:val="24"/>
        </w:rPr>
      </w:pPr>
      <w:r w:rsidRPr="008E0DD2">
        <w:rPr>
          <w:rFonts w:asciiTheme="minorHAnsi" w:hAnsiTheme="minorHAnsi" w:cstheme="minorHAnsi"/>
          <w:sz w:val="24"/>
          <w:szCs w:val="24"/>
        </w:rPr>
        <w:t>Cell: 949.123.4567</w:t>
      </w:r>
      <w:r w:rsidRPr="008E0DD2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8E0DD2">
        <w:rPr>
          <w:rStyle w:val="s3"/>
          <w:rFonts w:asciiTheme="minorHAnsi" w:hAnsiTheme="minorHAnsi" w:cstheme="minorHAnsi"/>
          <w:sz w:val="24"/>
          <w:szCs w:val="24"/>
        </w:rPr>
        <w:t>•</w:t>
      </w:r>
      <w:r w:rsidRPr="008E0DD2">
        <w:rPr>
          <w:rStyle w:val="s3"/>
          <w:rFonts w:asciiTheme="minorHAnsi" w:hAnsiTheme="minorHAnsi" w:cstheme="minorHAnsi"/>
          <w:sz w:val="24"/>
          <w:szCs w:val="24"/>
        </w:rPr>
        <w:softHyphen/>
      </w:r>
      <w:r w:rsidRPr="008E0DD2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8E0DD2">
        <w:rPr>
          <w:rFonts w:asciiTheme="minorHAnsi" w:hAnsiTheme="minorHAnsi" w:cstheme="minorHAnsi"/>
          <w:sz w:val="24"/>
          <w:szCs w:val="24"/>
        </w:rPr>
        <w:t>Office: 949.123.4567</w:t>
      </w:r>
    </w:p>
    <w:p w14:paraId="342EAA64" w14:textId="1827BC36" w:rsidR="006528E0" w:rsidRDefault="006528E0" w:rsidP="006561FB">
      <w:pPr>
        <w:pStyle w:val="p2"/>
        <w:ind w:left="270"/>
        <w:rPr>
          <w:rFonts w:asciiTheme="minorHAnsi" w:hAnsiTheme="minorHAnsi" w:cstheme="minorHAnsi"/>
          <w:sz w:val="24"/>
          <w:szCs w:val="24"/>
        </w:rPr>
      </w:pPr>
      <w:r w:rsidRPr="008E0DD2">
        <w:rPr>
          <w:rFonts w:asciiTheme="minorHAnsi" w:hAnsiTheme="minorHAnsi" w:cstheme="minorHAnsi"/>
          <w:sz w:val="24"/>
          <w:szCs w:val="24"/>
        </w:rPr>
        <w:t>OldcastleAPG.com</w:t>
      </w:r>
      <w:r w:rsidR="006561FB">
        <w:rPr>
          <w:rFonts w:asciiTheme="minorHAnsi" w:hAnsiTheme="minorHAnsi" w:cstheme="minorHAnsi"/>
          <w:sz w:val="24"/>
          <w:szCs w:val="24"/>
        </w:rPr>
        <w:t xml:space="preserve"> | Belgard</w:t>
      </w:r>
      <w:r w:rsidR="005D5C0F">
        <w:rPr>
          <w:rFonts w:asciiTheme="minorHAnsi" w:hAnsiTheme="minorHAnsi" w:cstheme="minorHAnsi"/>
          <w:sz w:val="24"/>
          <w:szCs w:val="24"/>
        </w:rPr>
        <w:t>Commercial</w:t>
      </w:r>
      <w:r w:rsidR="006561FB">
        <w:rPr>
          <w:rFonts w:asciiTheme="minorHAnsi" w:hAnsiTheme="minorHAnsi" w:cstheme="minorHAnsi"/>
          <w:sz w:val="24"/>
          <w:szCs w:val="24"/>
        </w:rPr>
        <w:t>.com</w:t>
      </w:r>
    </w:p>
    <w:p w14:paraId="7D4B82F6" w14:textId="2CA5FC91" w:rsidR="006528E0" w:rsidRDefault="006528E0" w:rsidP="00694A7B"/>
    <w:p w14:paraId="54EBFFE4" w14:textId="561798E1" w:rsidR="006528E0" w:rsidRDefault="00B1042B" w:rsidP="00B1042B">
      <w:pPr>
        <w:ind w:firstLine="270"/>
      </w:pPr>
      <w:r>
        <w:rPr>
          <w:noProof/>
          <w14:ligatures w14:val="standardContextual"/>
        </w:rPr>
        <w:drawing>
          <wp:inline distT="0" distB="0" distL="0" distR="0" wp14:anchorId="6250DB8F" wp14:editId="78AD5515">
            <wp:extent cx="3149600" cy="482600"/>
            <wp:effectExtent l="0" t="0" r="0" b="0"/>
            <wp:docPr id="4" name="Picture 4" descr="A blue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orang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4B6A6" w14:textId="77777777" w:rsidR="006528E0" w:rsidRDefault="006528E0" w:rsidP="006528E0"/>
    <w:p w14:paraId="31EAF045" w14:textId="77777777" w:rsidR="009159A4" w:rsidRPr="006528E0" w:rsidRDefault="009159A4" w:rsidP="006528E0"/>
    <w:sectPr w:rsidR="009159A4" w:rsidRPr="0065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Commons">
    <w:altName w:val="Calibri"/>
    <w:panose1 w:val="020B0604020202020204"/>
    <w:charset w:val="4D"/>
    <w:family w:val="auto"/>
    <w:pitch w:val="variable"/>
    <w:sig w:usb0="A000022F" w:usb1="5000846B" w:usb2="00000000" w:usb3="00000000" w:csb0="0000009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13"/>
    <w:rsid w:val="00174A13"/>
    <w:rsid w:val="00227EE9"/>
    <w:rsid w:val="005D5C0F"/>
    <w:rsid w:val="006528E0"/>
    <w:rsid w:val="006561FB"/>
    <w:rsid w:val="00694A7B"/>
    <w:rsid w:val="008E0DD2"/>
    <w:rsid w:val="009159A4"/>
    <w:rsid w:val="00B1042B"/>
    <w:rsid w:val="00B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0B39"/>
  <w15:chartTrackingRefBased/>
  <w15:docId w15:val="{E95344FD-BD9A-D645-AFA2-70236F0F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13"/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74A13"/>
    <w:rPr>
      <w:rFonts w:ascii="TT Commons" w:hAnsi="TT Commons"/>
      <w:color w:val="0C553F"/>
      <w:sz w:val="23"/>
      <w:szCs w:val="23"/>
    </w:rPr>
  </w:style>
  <w:style w:type="paragraph" w:customStyle="1" w:styleId="p2">
    <w:name w:val="p2"/>
    <w:basedOn w:val="Normal"/>
    <w:rsid w:val="00174A13"/>
    <w:rPr>
      <w:rFonts w:ascii="TT Commons" w:hAnsi="TT Commons"/>
      <w:sz w:val="21"/>
      <w:szCs w:val="21"/>
    </w:rPr>
  </w:style>
  <w:style w:type="character" w:customStyle="1" w:styleId="s1">
    <w:name w:val="s1"/>
    <w:basedOn w:val="DefaultParagraphFont"/>
    <w:rsid w:val="00174A13"/>
    <w:rPr>
      <w:spacing w:val="9"/>
    </w:rPr>
  </w:style>
  <w:style w:type="character" w:customStyle="1" w:styleId="s2">
    <w:name w:val="s2"/>
    <w:basedOn w:val="DefaultParagraphFont"/>
    <w:rsid w:val="00174A13"/>
    <w:rPr>
      <w:color w:val="719C3D"/>
    </w:rPr>
  </w:style>
  <w:style w:type="character" w:customStyle="1" w:styleId="s3">
    <w:name w:val="s3"/>
    <w:basedOn w:val="DefaultParagraphFont"/>
    <w:rsid w:val="00174A13"/>
    <w:rPr>
      <w:rFonts w:ascii="Wingdings" w:hAnsi="Wingdings" w:hint="default"/>
      <w:color w:val="719C3D"/>
      <w:positio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Heather</dc:creator>
  <cp:keywords/>
  <dc:description/>
  <cp:lastModifiedBy>Schmidt, Eric</cp:lastModifiedBy>
  <cp:revision>8</cp:revision>
  <dcterms:created xsi:type="dcterms:W3CDTF">2023-11-02T19:49:00Z</dcterms:created>
  <dcterms:modified xsi:type="dcterms:W3CDTF">2024-02-27T16:46:00Z</dcterms:modified>
</cp:coreProperties>
</file>